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805FC2" w14:textId="0E3FD140" w:rsidR="0079558A" w:rsidRDefault="0079558A"/>
    <w:tbl>
      <w:tblPr>
        <w:tblpPr w:leftFromText="141" w:rightFromText="141" w:vertAnchor="page" w:horzAnchor="page" w:tblpX="1526" w:tblpY="2086"/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2"/>
        <w:gridCol w:w="1135"/>
        <w:gridCol w:w="3119"/>
        <w:gridCol w:w="1134"/>
        <w:gridCol w:w="680"/>
        <w:gridCol w:w="559"/>
        <w:gridCol w:w="373"/>
        <w:gridCol w:w="1790"/>
        <w:gridCol w:w="1134"/>
      </w:tblGrid>
      <w:tr w:rsidR="00D6249C" w:rsidRPr="003851BD" w14:paraId="194659E7" w14:textId="4DBE6F21" w:rsidTr="00643021">
        <w:trPr>
          <w:trHeight w:val="437"/>
        </w:trPr>
        <w:tc>
          <w:tcPr>
            <w:tcW w:w="2942" w:type="dxa"/>
            <w:shd w:val="clear" w:color="auto" w:fill="D9D9D9" w:themeFill="background1" w:themeFillShade="D9"/>
            <w:vAlign w:val="center"/>
          </w:tcPr>
          <w:p w14:paraId="1E583CCA" w14:textId="25498AE2" w:rsidR="00EF663E" w:rsidRPr="004F15F8" w:rsidRDefault="00EF663E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Licitación:</w:t>
            </w:r>
          </w:p>
        </w:tc>
        <w:tc>
          <w:tcPr>
            <w:tcW w:w="6068" w:type="dxa"/>
            <w:gridSpan w:val="4"/>
            <w:vAlign w:val="center"/>
          </w:tcPr>
          <w:p w14:paraId="429853A0" w14:textId="0439646D" w:rsidR="006918C6" w:rsidRDefault="006918C6" w:rsidP="006918C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Licitación Pública Nacional Presencial No. 40051001-0</w:t>
            </w:r>
            <w:r w:rsidR="00B45438">
              <w:rPr>
                <w:rFonts w:ascii="Arial" w:hAnsi="Arial" w:cs="Arial"/>
                <w:color w:val="000000"/>
                <w:sz w:val="22"/>
                <w:szCs w:val="22"/>
              </w:rPr>
              <w:t>27</w:t>
            </w:r>
            <w:bookmarkStart w:id="0" w:name="_GoBack"/>
            <w:bookmarkEnd w:id="0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-24 (CAGEG-012/2024), </w:t>
            </w:r>
            <w:r w:rsidR="00623F49">
              <w:rPr>
                <w:rFonts w:ascii="Arial" w:hAnsi="Arial" w:cs="Arial"/>
                <w:color w:val="000000"/>
                <w:sz w:val="22"/>
                <w:szCs w:val="22"/>
              </w:rPr>
              <w:t xml:space="preserve">Segunda Convocatoria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para la adquisición de Equipo médico y de laboratorio e Instrumental médico y de laboratorio</w:t>
            </w:r>
          </w:p>
          <w:p w14:paraId="3A20D98A" w14:textId="624D3A34" w:rsidR="00EF663E" w:rsidRPr="00394E5D" w:rsidRDefault="00EF663E" w:rsidP="003A7C28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32" w:type="dxa"/>
            <w:gridSpan w:val="2"/>
            <w:shd w:val="clear" w:color="auto" w:fill="D9D9D9" w:themeFill="background1" w:themeFillShade="D9"/>
            <w:vAlign w:val="center"/>
          </w:tcPr>
          <w:p w14:paraId="6F85F88B" w14:textId="58DE87CD" w:rsidR="00EF663E" w:rsidRPr="004F15F8" w:rsidRDefault="00EF663E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Partida:</w:t>
            </w:r>
          </w:p>
        </w:tc>
        <w:tc>
          <w:tcPr>
            <w:tcW w:w="2924" w:type="dxa"/>
            <w:gridSpan w:val="2"/>
            <w:vAlign w:val="center"/>
          </w:tcPr>
          <w:p w14:paraId="1DBA1816" w14:textId="77777777" w:rsidR="00EF663E" w:rsidRPr="004F15F8" w:rsidRDefault="00EF663E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D6249C" w:rsidRPr="003851BD" w14:paraId="3360E62F" w14:textId="35BECE71" w:rsidTr="00643021">
        <w:trPr>
          <w:trHeight w:val="437"/>
        </w:trPr>
        <w:tc>
          <w:tcPr>
            <w:tcW w:w="2942" w:type="dxa"/>
            <w:shd w:val="clear" w:color="auto" w:fill="D9D9D9" w:themeFill="background1" w:themeFillShade="D9"/>
            <w:vAlign w:val="center"/>
          </w:tcPr>
          <w:p w14:paraId="7F244364" w14:textId="2FB77F2B" w:rsidR="00EF663E" w:rsidRPr="004F15F8" w:rsidRDefault="003A7523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Proveedor:</w:t>
            </w:r>
          </w:p>
        </w:tc>
        <w:tc>
          <w:tcPr>
            <w:tcW w:w="9924" w:type="dxa"/>
            <w:gridSpan w:val="8"/>
            <w:vAlign w:val="center"/>
          </w:tcPr>
          <w:p w14:paraId="74028FE7" w14:textId="77777777" w:rsidR="00EF663E" w:rsidRPr="004F15F8" w:rsidRDefault="00EF663E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47523B" w:rsidRPr="003851BD" w14:paraId="760BE6DA" w14:textId="37765474" w:rsidTr="00643021">
        <w:trPr>
          <w:trHeight w:val="437"/>
        </w:trPr>
        <w:tc>
          <w:tcPr>
            <w:tcW w:w="2942" w:type="dxa"/>
            <w:shd w:val="clear" w:color="auto" w:fill="D9D9D9" w:themeFill="background1" w:themeFillShade="D9"/>
            <w:vAlign w:val="center"/>
          </w:tcPr>
          <w:p w14:paraId="32376BDD" w14:textId="341BA7D4" w:rsidR="0047523B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Descripción del bien:</w:t>
            </w:r>
          </w:p>
        </w:tc>
        <w:tc>
          <w:tcPr>
            <w:tcW w:w="5388" w:type="dxa"/>
            <w:gridSpan w:val="3"/>
            <w:vAlign w:val="center"/>
          </w:tcPr>
          <w:p w14:paraId="1331BC27" w14:textId="77777777" w:rsidR="0047523B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39" w:type="dxa"/>
            <w:gridSpan w:val="2"/>
            <w:shd w:val="clear" w:color="auto" w:fill="D9D9D9" w:themeFill="background1" w:themeFillShade="D9"/>
            <w:vAlign w:val="center"/>
          </w:tcPr>
          <w:p w14:paraId="5E33361F" w14:textId="0435F310" w:rsidR="0047523B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Marca:</w:t>
            </w:r>
          </w:p>
        </w:tc>
        <w:tc>
          <w:tcPr>
            <w:tcW w:w="3297" w:type="dxa"/>
            <w:gridSpan w:val="3"/>
            <w:vAlign w:val="center"/>
          </w:tcPr>
          <w:p w14:paraId="5192B3FE" w14:textId="77777777" w:rsidR="0047523B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D6249C" w:rsidRPr="003851BD" w14:paraId="237F5EF9" w14:textId="47D4FFED" w:rsidTr="00643021">
        <w:trPr>
          <w:trHeight w:val="437"/>
        </w:trPr>
        <w:tc>
          <w:tcPr>
            <w:tcW w:w="2942" w:type="dxa"/>
            <w:shd w:val="clear" w:color="auto" w:fill="D9D9D9" w:themeFill="background1" w:themeFillShade="D9"/>
            <w:vAlign w:val="center"/>
          </w:tcPr>
          <w:p w14:paraId="624BD3A5" w14:textId="35C18993" w:rsidR="003A7523" w:rsidRPr="004F15F8" w:rsidRDefault="00FF4AA7" w:rsidP="00FD1984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Model</w:t>
            </w:r>
            <w:r w:rsidR="00FD1984" w:rsidRPr="00FD1984">
              <w:rPr>
                <w:rFonts w:ascii="Arial" w:hAnsi="Arial"/>
                <w:sz w:val="20"/>
                <w:szCs w:val="20"/>
              </w:rPr>
              <w:t>o</w:t>
            </w:r>
            <w:r w:rsidR="0047523B" w:rsidRPr="00FD1984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4254" w:type="dxa"/>
            <w:gridSpan w:val="2"/>
            <w:vAlign w:val="center"/>
          </w:tcPr>
          <w:p w14:paraId="12034BCB" w14:textId="77777777" w:rsidR="003A7523" w:rsidRPr="004F15F8" w:rsidRDefault="003A7523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32724A9C" w14:textId="5A6C4E2B" w:rsidR="003A7523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Nº Serie</w:t>
            </w:r>
            <w:r w:rsidR="003A7523" w:rsidRPr="004F15F8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4536" w:type="dxa"/>
            <w:gridSpan w:val="5"/>
            <w:vAlign w:val="center"/>
          </w:tcPr>
          <w:p w14:paraId="516AF612" w14:textId="77777777" w:rsidR="003A7523" w:rsidRPr="004F15F8" w:rsidRDefault="003A7523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643021" w:rsidRPr="003851BD" w14:paraId="77023DF3" w14:textId="2C627912" w:rsidTr="0027425A">
        <w:trPr>
          <w:trHeight w:val="501"/>
        </w:trPr>
        <w:tc>
          <w:tcPr>
            <w:tcW w:w="294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46A64E" w14:textId="14E95033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 puesta en operación.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76FAC211" w14:textId="77777777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C8E256" w14:textId="3916FF6D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</w:t>
            </w:r>
            <w:r w:rsidR="00D378B4">
              <w:rPr>
                <w:rFonts w:ascii="Arial" w:hAnsi="Arial"/>
                <w:sz w:val="20"/>
                <w:szCs w:val="20"/>
              </w:rPr>
              <w:t>el 1er mantenimiento preventivo:</w:t>
            </w:r>
          </w:p>
        </w:tc>
        <w:tc>
          <w:tcPr>
            <w:tcW w:w="1134" w:type="dxa"/>
            <w:vAlign w:val="center"/>
          </w:tcPr>
          <w:p w14:paraId="42223CB9" w14:textId="77777777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shd w:val="clear" w:color="auto" w:fill="D9D9D9" w:themeFill="background1" w:themeFillShade="D9"/>
            <w:vAlign w:val="center"/>
          </w:tcPr>
          <w:p w14:paraId="7D54C1A7" w14:textId="55E0BCEE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</w:t>
            </w:r>
            <w:r w:rsidR="00D378B4">
              <w:rPr>
                <w:rFonts w:ascii="Arial" w:hAnsi="Arial"/>
                <w:sz w:val="20"/>
                <w:szCs w:val="20"/>
              </w:rPr>
              <w:t>el 2do mantenimiento preventivo:</w:t>
            </w:r>
          </w:p>
        </w:tc>
        <w:tc>
          <w:tcPr>
            <w:tcW w:w="1134" w:type="dxa"/>
            <w:vAlign w:val="center"/>
          </w:tcPr>
          <w:p w14:paraId="58CB6E0C" w14:textId="77777777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27425A" w:rsidRPr="003851BD" w14:paraId="56C654EE" w14:textId="77777777" w:rsidTr="0027425A">
        <w:trPr>
          <w:trHeight w:val="501"/>
        </w:trPr>
        <w:tc>
          <w:tcPr>
            <w:tcW w:w="2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07AC74" w14:textId="77777777" w:rsidR="0027425A" w:rsidRDefault="0027425A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6FE8AF" w14:textId="77777777" w:rsidR="0027425A" w:rsidRPr="004F15F8" w:rsidRDefault="0027425A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3E55DF" w14:textId="7C718F37" w:rsidR="0027425A" w:rsidRDefault="0027425A" w:rsidP="0027425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del 3er mantenimiento preventivo:</w:t>
            </w:r>
          </w:p>
        </w:tc>
        <w:tc>
          <w:tcPr>
            <w:tcW w:w="1134" w:type="dxa"/>
            <w:vAlign w:val="center"/>
          </w:tcPr>
          <w:p w14:paraId="33710CC0" w14:textId="66DE03D4" w:rsidR="0027425A" w:rsidRPr="004F15F8" w:rsidRDefault="0027425A" w:rsidP="00AC373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shd w:val="clear" w:color="auto" w:fill="D9D9D9" w:themeFill="background1" w:themeFillShade="D9"/>
            <w:vAlign w:val="center"/>
          </w:tcPr>
          <w:p w14:paraId="1302F932" w14:textId="1A64917B" w:rsidR="0027425A" w:rsidRDefault="0027425A" w:rsidP="0027425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del 4to mantenimiento preventivo:</w:t>
            </w:r>
          </w:p>
        </w:tc>
        <w:tc>
          <w:tcPr>
            <w:tcW w:w="1134" w:type="dxa"/>
            <w:vAlign w:val="center"/>
          </w:tcPr>
          <w:p w14:paraId="741EA5AA" w14:textId="05298BCB" w:rsidR="0027425A" w:rsidRPr="004F15F8" w:rsidRDefault="0027425A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27610570" w14:textId="77777777" w:rsidR="00416992" w:rsidRDefault="00416992"/>
    <w:p w14:paraId="7D9D7384" w14:textId="77777777" w:rsidR="00246C6B" w:rsidRDefault="00246C6B"/>
    <w:p w14:paraId="585D8DCE" w14:textId="77777777" w:rsidR="002B7635" w:rsidRDefault="002B7635"/>
    <w:tbl>
      <w:tblPr>
        <w:tblW w:w="13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5953"/>
        <w:gridCol w:w="4820"/>
      </w:tblGrid>
      <w:tr w:rsidR="004C3262" w:rsidRPr="00126B76" w14:paraId="782425C7" w14:textId="77777777" w:rsidTr="0047523B">
        <w:trPr>
          <w:trHeight w:val="417"/>
        </w:trPr>
        <w:tc>
          <w:tcPr>
            <w:tcW w:w="2235" w:type="dxa"/>
            <w:shd w:val="clear" w:color="auto" w:fill="auto"/>
            <w:vAlign w:val="center"/>
          </w:tcPr>
          <w:p w14:paraId="698FF48C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126B76">
              <w:rPr>
                <w:rFonts w:ascii="Arial" w:hAnsi="Arial" w:cs="Arial"/>
                <w:b/>
                <w:i/>
                <w:sz w:val="20"/>
                <w:szCs w:val="20"/>
              </w:rPr>
              <w:t>Entrega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2A57E9E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Nombre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31F7527C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Firma y sello</w:t>
            </w:r>
          </w:p>
        </w:tc>
      </w:tr>
      <w:tr w:rsidR="004C3262" w:rsidRPr="00126B76" w14:paraId="2B1A096E" w14:textId="77777777" w:rsidTr="002B7635">
        <w:trPr>
          <w:trHeight w:val="569"/>
        </w:trPr>
        <w:tc>
          <w:tcPr>
            <w:tcW w:w="2235" w:type="dxa"/>
            <w:shd w:val="clear" w:color="auto" w:fill="auto"/>
            <w:vAlign w:val="center"/>
          </w:tcPr>
          <w:p w14:paraId="707E540F" w14:textId="29BCDF96" w:rsidR="004C3262" w:rsidRPr="00126B76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Proveedor</w:t>
            </w:r>
            <w:r w:rsidR="00D378B4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72B9F7F7" w14:textId="77777777" w:rsidR="004C3262" w:rsidRPr="00126B76" w:rsidRDefault="004C3262" w:rsidP="00B269CA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636ABDF5" w14:textId="77777777" w:rsidR="004C3262" w:rsidRPr="00126B76" w:rsidRDefault="004C3262" w:rsidP="009628CF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820" w:type="dxa"/>
            <w:vMerge w:val="restart"/>
            <w:shd w:val="clear" w:color="auto" w:fill="auto"/>
          </w:tcPr>
          <w:p w14:paraId="395E48B1" w14:textId="77777777" w:rsidR="004C3262" w:rsidRDefault="004C3262" w:rsidP="00B269CA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1176F69" w14:textId="77777777" w:rsidR="004C3262" w:rsidRPr="00126B76" w:rsidRDefault="004C3262" w:rsidP="009628CF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6400A874" w14:textId="77777777" w:rsidTr="002B7635">
        <w:trPr>
          <w:trHeight w:val="569"/>
        </w:trPr>
        <w:tc>
          <w:tcPr>
            <w:tcW w:w="2235" w:type="dxa"/>
            <w:shd w:val="clear" w:color="auto" w:fill="auto"/>
            <w:vAlign w:val="center"/>
          </w:tcPr>
          <w:p w14:paraId="030082E6" w14:textId="4DDA5143" w:rsidR="004C3262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Teléfono de contacto</w:t>
            </w:r>
            <w:r w:rsidR="00D378B4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45AA6841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820" w:type="dxa"/>
            <w:vMerge/>
            <w:shd w:val="clear" w:color="auto" w:fill="auto"/>
          </w:tcPr>
          <w:p w14:paraId="356E5005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77AC8BBB" w14:textId="77777777" w:rsidTr="002B7635">
        <w:trPr>
          <w:trHeight w:val="569"/>
        </w:trPr>
        <w:tc>
          <w:tcPr>
            <w:tcW w:w="2235" w:type="dxa"/>
            <w:shd w:val="clear" w:color="auto" w:fill="auto"/>
            <w:vAlign w:val="center"/>
          </w:tcPr>
          <w:p w14:paraId="577B5052" w14:textId="4B6C5407" w:rsidR="004C3262" w:rsidRPr="00AD64E7" w:rsidRDefault="004C3262" w:rsidP="00B269CA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Director de unidad médica</w:t>
            </w:r>
            <w:r w:rsidR="00D378B4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30C52F35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14:paraId="17B0E0CB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58D0F5F9" w14:textId="77777777" w:rsidTr="0047523B">
        <w:trPr>
          <w:trHeight w:val="1102"/>
        </w:trPr>
        <w:tc>
          <w:tcPr>
            <w:tcW w:w="2235" w:type="dxa"/>
            <w:shd w:val="clear" w:color="auto" w:fill="auto"/>
            <w:vAlign w:val="center"/>
          </w:tcPr>
          <w:p w14:paraId="1EB67173" w14:textId="29E482E2" w:rsidR="004C3262" w:rsidRPr="00AD64E7" w:rsidRDefault="00C934BF" w:rsidP="00B269CA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Responsable de Ingeniería Biomédica y/o Jefe de mantenimiento</w:t>
            </w:r>
          </w:p>
        </w:tc>
        <w:tc>
          <w:tcPr>
            <w:tcW w:w="5953" w:type="dxa"/>
            <w:shd w:val="clear" w:color="auto" w:fill="auto"/>
          </w:tcPr>
          <w:p w14:paraId="582B03BF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14:paraId="053B8E5B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4C68BFB9" w14:textId="77777777" w:rsidR="004C3262" w:rsidRDefault="004C3262"/>
    <w:sectPr w:rsidR="004C3262" w:rsidSect="0047523B">
      <w:headerReference w:type="default" r:id="rId7"/>
      <w:footerReference w:type="even" r:id="rId8"/>
      <w:footerReference w:type="default" r:id="rId9"/>
      <w:pgSz w:w="15840" w:h="12240" w:orient="landscape"/>
      <w:pgMar w:top="1560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1D2B31" w14:textId="77777777" w:rsidR="00E81316" w:rsidRDefault="00E81316" w:rsidP="00476F3E">
      <w:r>
        <w:separator/>
      </w:r>
    </w:p>
  </w:endnote>
  <w:endnote w:type="continuationSeparator" w:id="0">
    <w:p w14:paraId="625B1EBF" w14:textId="77777777" w:rsidR="00E81316" w:rsidRDefault="00E81316" w:rsidP="00476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AE5E97" w14:textId="77777777" w:rsidR="0047523B" w:rsidRDefault="0047523B" w:rsidP="009628C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B9ABF6B" w14:textId="77777777" w:rsidR="0047523B" w:rsidRDefault="0047523B" w:rsidP="00FE3D3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4B3585" w14:textId="5F4BCB72" w:rsidR="0047523B" w:rsidRDefault="0047523B" w:rsidP="00915FA5">
    <w:pPr>
      <w:pStyle w:val="Piedepgina"/>
      <w:framePr w:w="451"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B45438">
      <w:rPr>
        <w:rStyle w:val="Nmerodepgina"/>
        <w:noProof/>
      </w:rPr>
      <w:t>1</w:t>
    </w:r>
    <w:r>
      <w:rPr>
        <w:rStyle w:val="Nmerodepgina"/>
      </w:rPr>
      <w:fldChar w:fldCharType="end"/>
    </w:r>
    <w:r w:rsidR="00915FA5">
      <w:rPr>
        <w:rStyle w:val="Nmerodepgina"/>
      </w:rPr>
      <w:t>/1</w:t>
    </w:r>
  </w:p>
  <w:p w14:paraId="163EDA59" w14:textId="77777777" w:rsidR="0047523B" w:rsidRDefault="0047523B" w:rsidP="00FE3D39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1ECA9F" w14:textId="77777777" w:rsidR="00E81316" w:rsidRDefault="00E81316" w:rsidP="00476F3E">
      <w:r>
        <w:separator/>
      </w:r>
    </w:p>
  </w:footnote>
  <w:footnote w:type="continuationSeparator" w:id="0">
    <w:p w14:paraId="1C704D3D" w14:textId="77777777" w:rsidR="00E81316" w:rsidRDefault="00E81316" w:rsidP="00476F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2758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2758"/>
    </w:tblGrid>
    <w:tr w:rsidR="0047523B" w14:paraId="3AD8A7FE" w14:textId="77777777" w:rsidTr="00D6249C">
      <w:trPr>
        <w:trHeight w:val="699"/>
      </w:trPr>
      <w:tc>
        <w:tcPr>
          <w:tcW w:w="12758" w:type="dxa"/>
        </w:tcPr>
        <w:p w14:paraId="748803E7" w14:textId="02E7F7F7" w:rsidR="0047523B" w:rsidRPr="00D6249C" w:rsidRDefault="0047523B" w:rsidP="00915FA5">
          <w:pPr>
            <w:pStyle w:val="Encabezado"/>
            <w:ind w:left="180"/>
            <w:jc w:val="center"/>
            <w:rPr>
              <w:rFonts w:ascii="Arial" w:hAnsi="Arial"/>
              <w:b/>
              <w:sz w:val="28"/>
              <w:szCs w:val="28"/>
            </w:rPr>
          </w:pPr>
          <w:r w:rsidRPr="00D6249C">
            <w:rPr>
              <w:rFonts w:ascii="Arial" w:hAnsi="Arial"/>
              <w:b/>
              <w:sz w:val="28"/>
              <w:szCs w:val="28"/>
            </w:rPr>
            <w:t>A</w:t>
          </w:r>
          <w:r w:rsidR="00246C6B">
            <w:rPr>
              <w:rFonts w:ascii="Arial" w:hAnsi="Arial"/>
              <w:b/>
              <w:sz w:val="28"/>
              <w:szCs w:val="28"/>
            </w:rPr>
            <w:t>NEXO C</w:t>
          </w:r>
          <w:r w:rsidRPr="00D6249C">
            <w:rPr>
              <w:rFonts w:ascii="Arial" w:hAnsi="Arial"/>
              <w:b/>
              <w:sz w:val="28"/>
              <w:szCs w:val="28"/>
            </w:rPr>
            <w:t>M</w:t>
          </w:r>
        </w:p>
        <w:p w14:paraId="32EFF6B7" w14:textId="404521E8" w:rsidR="0047523B" w:rsidRPr="00D6249C" w:rsidRDefault="0047523B" w:rsidP="00D6249C">
          <w:pPr>
            <w:pStyle w:val="Encabezado"/>
            <w:ind w:left="180"/>
            <w:jc w:val="center"/>
            <w:rPr>
              <w:rFonts w:ascii="Arial" w:hAnsi="Arial"/>
              <w:b/>
              <w:sz w:val="32"/>
              <w:szCs w:val="28"/>
            </w:rPr>
          </w:pPr>
          <w:r w:rsidRPr="00D6249C">
            <w:rPr>
              <w:rFonts w:ascii="Arial" w:hAnsi="Arial"/>
              <w:b/>
              <w:sz w:val="28"/>
              <w:szCs w:val="28"/>
            </w:rPr>
            <w:t>CALENDARIO DE MANTENIMIENTO PREVENTIVO</w:t>
          </w:r>
        </w:p>
      </w:tc>
    </w:tr>
  </w:tbl>
  <w:p w14:paraId="24B18920" w14:textId="77777777" w:rsidR="0047523B" w:rsidRDefault="0047523B" w:rsidP="00D6249C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F3E"/>
    <w:rsid w:val="000403A3"/>
    <w:rsid w:val="00092B33"/>
    <w:rsid w:val="00094478"/>
    <w:rsid w:val="000A0762"/>
    <w:rsid w:val="001762F2"/>
    <w:rsid w:val="001E51BE"/>
    <w:rsid w:val="00242570"/>
    <w:rsid w:val="00246C6B"/>
    <w:rsid w:val="0027425A"/>
    <w:rsid w:val="002944AB"/>
    <w:rsid w:val="002B7635"/>
    <w:rsid w:val="002C0DCA"/>
    <w:rsid w:val="00375DF6"/>
    <w:rsid w:val="00386C6C"/>
    <w:rsid w:val="00393197"/>
    <w:rsid w:val="00394E5D"/>
    <w:rsid w:val="003A6368"/>
    <w:rsid w:val="003A7523"/>
    <w:rsid w:val="003A7C28"/>
    <w:rsid w:val="003B4315"/>
    <w:rsid w:val="00416992"/>
    <w:rsid w:val="0047523B"/>
    <w:rsid w:val="00476F3E"/>
    <w:rsid w:val="004978C2"/>
    <w:rsid w:val="004C3262"/>
    <w:rsid w:val="004D0CE7"/>
    <w:rsid w:val="004F15F8"/>
    <w:rsid w:val="00543ECB"/>
    <w:rsid w:val="005715C6"/>
    <w:rsid w:val="00591096"/>
    <w:rsid w:val="005E1FFB"/>
    <w:rsid w:val="005F0A61"/>
    <w:rsid w:val="00623F49"/>
    <w:rsid w:val="00643021"/>
    <w:rsid w:val="006647A3"/>
    <w:rsid w:val="0067658D"/>
    <w:rsid w:val="006918C6"/>
    <w:rsid w:val="00694229"/>
    <w:rsid w:val="006D640A"/>
    <w:rsid w:val="00716692"/>
    <w:rsid w:val="00720953"/>
    <w:rsid w:val="0079558A"/>
    <w:rsid w:val="007C3A30"/>
    <w:rsid w:val="007F62B1"/>
    <w:rsid w:val="00821DE7"/>
    <w:rsid w:val="00896177"/>
    <w:rsid w:val="008A49DC"/>
    <w:rsid w:val="008A5359"/>
    <w:rsid w:val="008D1AFC"/>
    <w:rsid w:val="008F3FF0"/>
    <w:rsid w:val="0090332F"/>
    <w:rsid w:val="00915FA5"/>
    <w:rsid w:val="00926C9D"/>
    <w:rsid w:val="00943574"/>
    <w:rsid w:val="00950304"/>
    <w:rsid w:val="00960E2E"/>
    <w:rsid w:val="009628CF"/>
    <w:rsid w:val="009B2D49"/>
    <w:rsid w:val="009E0CCC"/>
    <w:rsid w:val="009E6758"/>
    <w:rsid w:val="00A076A8"/>
    <w:rsid w:val="00AC0EB8"/>
    <w:rsid w:val="00AC373F"/>
    <w:rsid w:val="00AD5052"/>
    <w:rsid w:val="00AF3057"/>
    <w:rsid w:val="00B269CA"/>
    <w:rsid w:val="00B45438"/>
    <w:rsid w:val="00B57ACE"/>
    <w:rsid w:val="00B92090"/>
    <w:rsid w:val="00BC6DC8"/>
    <w:rsid w:val="00BD6602"/>
    <w:rsid w:val="00BD77C2"/>
    <w:rsid w:val="00BE4E3A"/>
    <w:rsid w:val="00BF09E2"/>
    <w:rsid w:val="00C02B74"/>
    <w:rsid w:val="00C11A94"/>
    <w:rsid w:val="00C535DF"/>
    <w:rsid w:val="00C540E9"/>
    <w:rsid w:val="00C72F9D"/>
    <w:rsid w:val="00C81790"/>
    <w:rsid w:val="00C934BF"/>
    <w:rsid w:val="00D04DD7"/>
    <w:rsid w:val="00D378B4"/>
    <w:rsid w:val="00D6249C"/>
    <w:rsid w:val="00D822DB"/>
    <w:rsid w:val="00D84B66"/>
    <w:rsid w:val="00D86574"/>
    <w:rsid w:val="00DA6962"/>
    <w:rsid w:val="00DD3501"/>
    <w:rsid w:val="00DE4186"/>
    <w:rsid w:val="00E00225"/>
    <w:rsid w:val="00E06E85"/>
    <w:rsid w:val="00E315F5"/>
    <w:rsid w:val="00E504FA"/>
    <w:rsid w:val="00E52EC8"/>
    <w:rsid w:val="00E77305"/>
    <w:rsid w:val="00E81316"/>
    <w:rsid w:val="00E82897"/>
    <w:rsid w:val="00EB0DBF"/>
    <w:rsid w:val="00ED4147"/>
    <w:rsid w:val="00EF663E"/>
    <w:rsid w:val="00F0324D"/>
    <w:rsid w:val="00F10369"/>
    <w:rsid w:val="00F4139B"/>
    <w:rsid w:val="00FC1A5B"/>
    <w:rsid w:val="00FD1984"/>
    <w:rsid w:val="00FE3D39"/>
    <w:rsid w:val="00FF4AA7"/>
    <w:rsid w:val="00FF7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512A8A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MX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F3E"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75DF6"/>
    <w:rPr>
      <w:rFonts w:ascii="Lucida Grande" w:eastAsiaTheme="minorEastAsia" w:hAnsi="Lucida Grande" w:cs="Lucida Grande"/>
      <w:sz w:val="18"/>
      <w:szCs w:val="18"/>
      <w:lang w:val="es-ES_tradnl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5DF6"/>
    <w:rPr>
      <w:rFonts w:ascii="Lucida Grande" w:hAnsi="Lucida Grande" w:cs="Lucida Grande"/>
      <w:sz w:val="18"/>
      <w:szCs w:val="18"/>
      <w:lang w:val="es-ES_tradnl"/>
    </w:rPr>
  </w:style>
  <w:style w:type="paragraph" w:styleId="Encabezado">
    <w:name w:val="header"/>
    <w:basedOn w:val="Normal"/>
    <w:link w:val="EncabezadoCar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476F3E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76F3E"/>
    <w:rPr>
      <w:lang w:val="es-ES_tradnl"/>
    </w:rPr>
  </w:style>
  <w:style w:type="character" w:styleId="Nmerodepgina">
    <w:name w:val="page number"/>
    <w:basedOn w:val="Fuentedeprrafopredeter"/>
    <w:uiPriority w:val="99"/>
    <w:semiHidden/>
    <w:unhideWhenUsed/>
    <w:rsid w:val="00FE3D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MX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F3E"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75DF6"/>
    <w:rPr>
      <w:rFonts w:ascii="Lucida Grande" w:eastAsiaTheme="minorEastAsia" w:hAnsi="Lucida Grande" w:cs="Lucida Grande"/>
      <w:sz w:val="18"/>
      <w:szCs w:val="18"/>
      <w:lang w:val="es-ES_tradnl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5DF6"/>
    <w:rPr>
      <w:rFonts w:ascii="Lucida Grande" w:hAnsi="Lucida Grande" w:cs="Lucida Grande"/>
      <w:sz w:val="18"/>
      <w:szCs w:val="18"/>
      <w:lang w:val="es-ES_tradnl"/>
    </w:rPr>
  </w:style>
  <w:style w:type="paragraph" w:styleId="Encabezado">
    <w:name w:val="header"/>
    <w:basedOn w:val="Normal"/>
    <w:link w:val="EncabezadoCar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476F3E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76F3E"/>
    <w:rPr>
      <w:lang w:val="es-ES_tradnl"/>
    </w:rPr>
  </w:style>
  <w:style w:type="character" w:styleId="Nmerodepgina">
    <w:name w:val="page number"/>
    <w:basedOn w:val="Fuentedeprrafopredeter"/>
    <w:uiPriority w:val="99"/>
    <w:semiHidden/>
    <w:unhideWhenUsed/>
    <w:rsid w:val="00FE3D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100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ISAPEG</Company>
  <LinksUpToDate>false</LinksUpToDate>
  <CharactersWithSpaces>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G Santoyo Olmos</dc:creator>
  <cp:keywords/>
  <dc:description/>
  <cp:lastModifiedBy>MA ELENA AGÜERO SOTO</cp:lastModifiedBy>
  <cp:revision>9</cp:revision>
  <cp:lastPrinted>2018-07-13T14:00:00Z</cp:lastPrinted>
  <dcterms:created xsi:type="dcterms:W3CDTF">2023-01-20T18:09:00Z</dcterms:created>
  <dcterms:modified xsi:type="dcterms:W3CDTF">2024-04-23T17:57:00Z</dcterms:modified>
</cp:coreProperties>
</file>